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928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72"/>
        <w:gridCol w:w="2318"/>
        <w:gridCol w:w="3186"/>
        <w:gridCol w:w="1413"/>
      </w:tblGrid>
      <w:tr w:rsidR="00904EAF" w:rsidRPr="00581C8D" w14:paraId="3723840C" w14:textId="77777777" w:rsidTr="009C58BE">
        <w:trPr>
          <w:jc w:val="center"/>
        </w:trPr>
        <w:tc>
          <w:tcPr>
            <w:tcW w:w="2372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917" w:type="dxa"/>
            <w:gridSpan w:val="3"/>
            <w:vAlign w:val="center"/>
          </w:tcPr>
          <w:p w14:paraId="16D5F859" w14:textId="77777777" w:rsidR="00A976E0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37744E66" w:rsidR="00581C8D" w:rsidRPr="00581C8D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WORKOUT &amp; PARKOUR</w:t>
            </w:r>
            <w:r w:rsidR="005F4B19">
              <w:rPr>
                <w:rFonts w:ascii="Segoe UI Semilight" w:hAnsi="Segoe UI Semilight" w:cs="Segoe UI Semilight"/>
              </w:rPr>
              <w:t xml:space="preserve"> ihrisko</w:t>
            </w:r>
          </w:p>
        </w:tc>
      </w:tr>
      <w:tr w:rsidR="00C92452" w:rsidRPr="00581C8D" w14:paraId="7293DBBA" w14:textId="77777777" w:rsidTr="009C58BE">
        <w:trPr>
          <w:jc w:val="center"/>
        </w:trPr>
        <w:tc>
          <w:tcPr>
            <w:tcW w:w="2372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2318" w:type="dxa"/>
            <w:vAlign w:val="center"/>
          </w:tcPr>
          <w:p w14:paraId="1AE00E05" w14:textId="4B925982" w:rsidR="00581C8D" w:rsidRPr="00581C8D" w:rsidRDefault="00233FBB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Altánok</w:t>
            </w:r>
          </w:p>
        </w:tc>
        <w:tc>
          <w:tcPr>
            <w:tcW w:w="3186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402" w:type="dxa"/>
            <w:vAlign w:val="center"/>
          </w:tcPr>
          <w:p w14:paraId="6907FD78" w14:textId="7838F570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9C58BE">
        <w:trPr>
          <w:jc w:val="center"/>
        </w:trPr>
        <w:tc>
          <w:tcPr>
            <w:tcW w:w="9289" w:type="dxa"/>
            <w:gridSpan w:val="4"/>
            <w:vAlign w:val="center"/>
          </w:tcPr>
          <w:p w14:paraId="17E0CB7D" w14:textId="179B7955" w:rsidR="00581C8D" w:rsidRPr="00581C8D" w:rsidRDefault="00F3390C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SO</w:t>
            </w:r>
            <w:r w:rsidR="009A14DD">
              <w:rPr>
                <w:rFonts w:ascii="Segoe UI Semilight" w:hAnsi="Segoe UI Semilight" w:cs="Segoe UI Semilight"/>
              </w:rPr>
              <w:t>-1.0</w:t>
            </w:r>
            <w:r w:rsidR="00233FBB">
              <w:rPr>
                <w:rFonts w:ascii="Segoe UI Semilight" w:hAnsi="Segoe UI Semilight" w:cs="Segoe UI Semilight"/>
              </w:rPr>
              <w:t xml:space="preserve">7 </w:t>
            </w:r>
            <w:r w:rsidR="009B58C5">
              <w:rPr>
                <w:rFonts w:ascii="Segoe UI Semilight" w:hAnsi="Segoe UI Semilight" w:cs="Segoe UI Semilight"/>
              </w:rPr>
              <w:t xml:space="preserve">Mobiliár </w:t>
            </w:r>
            <w:r w:rsidR="00233FBB">
              <w:rPr>
                <w:rFonts w:ascii="Segoe UI Semilight" w:hAnsi="Segoe UI Semilight" w:cs="Segoe UI Semilight"/>
              </w:rPr>
              <w:t>– časť Altánok</w:t>
            </w:r>
          </w:p>
        </w:tc>
      </w:tr>
      <w:tr w:rsidR="009C58BE" w:rsidRPr="00581C8D" w14:paraId="7BB19AB6" w14:textId="77777777" w:rsidTr="00791568">
        <w:trPr>
          <w:jc w:val="center"/>
        </w:trPr>
        <w:tc>
          <w:tcPr>
            <w:tcW w:w="9278" w:type="dxa"/>
            <w:gridSpan w:val="4"/>
            <w:vAlign w:val="center"/>
          </w:tcPr>
          <w:p w14:paraId="2E586F02" w14:textId="77777777" w:rsidR="00AE75A2" w:rsidRDefault="009C58BE" w:rsidP="00A976E0">
            <w:pPr>
              <w:jc w:val="center"/>
              <w:rPr>
                <w:noProof/>
              </w:rPr>
            </w:pPr>
            <w:r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42DA1AFD" wp14:editId="68C3BAC1">
                  <wp:extent cx="2682240" cy="2682240"/>
                  <wp:effectExtent l="0" t="0" r="3810" b="3810"/>
                  <wp:docPr id="1" name="Obrázok 1" descr="Obrázok, na ktorom je trávnik, obloha, vonkajšie, budova&#10;&#10;Automaticky generovaný pop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ázok 1" descr="Obrázok, na ktorom je trávnik, obloha, vonkajšie, budova&#10;&#10;Automaticky generovaný popis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240" cy="2682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2647C2" w14:textId="77777777" w:rsidR="00AE75A2" w:rsidRDefault="00AE75A2" w:rsidP="00A976E0">
            <w:pPr>
              <w:jc w:val="center"/>
              <w:rPr>
                <w:noProof/>
              </w:rPr>
            </w:pPr>
          </w:p>
          <w:p w14:paraId="7C3DC695" w14:textId="18AFE106" w:rsidR="009C58BE" w:rsidRDefault="00AE75A2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710CA542" wp14:editId="294FF880">
                  <wp:extent cx="2809875" cy="2080388"/>
                  <wp:effectExtent l="0" t="0" r="0" b="0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841093" cy="2103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8F83E6F" w14:textId="04BDCC7C" w:rsidR="009C58BE" w:rsidRDefault="009C58BE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výška </w:t>
            </w:r>
            <w:r w:rsidR="00C40C3E">
              <w:rPr>
                <w:rFonts w:ascii="Segoe UI Semilight" w:hAnsi="Segoe UI Semilight" w:cs="Segoe UI Semilight"/>
              </w:rPr>
              <w:t>2,1</w:t>
            </w:r>
            <w:r>
              <w:rPr>
                <w:rFonts w:ascii="Segoe UI Semilight" w:hAnsi="Segoe UI Semilight" w:cs="Segoe UI Semilight"/>
              </w:rPr>
              <w:t xml:space="preserve">m X dĺžka </w:t>
            </w:r>
            <w:r w:rsidR="00C40C3E">
              <w:rPr>
                <w:rFonts w:ascii="Segoe UI Semilight" w:hAnsi="Segoe UI Semilight" w:cs="Segoe UI Semilight"/>
              </w:rPr>
              <w:t>3</w:t>
            </w:r>
            <w:r>
              <w:rPr>
                <w:rFonts w:ascii="Segoe UI Semilight" w:hAnsi="Segoe UI Semilight" w:cs="Segoe UI Semilight"/>
              </w:rPr>
              <w:t xml:space="preserve">m X šírka </w:t>
            </w:r>
            <w:r w:rsidR="00C40C3E">
              <w:rPr>
                <w:rFonts w:ascii="Segoe UI Semilight" w:hAnsi="Segoe UI Semilight" w:cs="Segoe UI Semilight"/>
              </w:rPr>
              <w:t>3</w:t>
            </w:r>
            <w:r>
              <w:rPr>
                <w:rFonts w:ascii="Segoe UI Semilight" w:hAnsi="Segoe UI Semilight" w:cs="Segoe UI Semilight"/>
              </w:rPr>
              <w:t>m (všetky rozmery +/- 10 %)</w:t>
            </w:r>
          </w:p>
          <w:p w14:paraId="16800F5A" w14:textId="77777777" w:rsidR="009C58BE" w:rsidRDefault="009C58BE" w:rsidP="00A976E0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221E33B0" w14:textId="498930EA" w:rsidR="009C58BE" w:rsidRPr="00581C8D" w:rsidRDefault="00C41106" w:rsidP="00904EAF">
            <w:pPr>
              <w:jc w:val="center"/>
              <w:rPr>
                <w:rFonts w:ascii="Segoe UI Semilight" w:hAnsi="Segoe UI Semilight" w:cs="Segoe UI Semilight"/>
              </w:rPr>
            </w:pPr>
            <w:r w:rsidRPr="00C41106">
              <w:rPr>
                <w:rFonts w:ascii="Segoe UI Semilight" w:hAnsi="Segoe UI Semilight" w:cs="Segoe UI Semilight"/>
                <w:b/>
                <w:bCs/>
              </w:rPr>
              <w:t xml:space="preserve">podlahová plocha </w:t>
            </w:r>
            <w:r w:rsidR="009C58BE" w:rsidRPr="00C41106">
              <w:rPr>
                <w:rFonts w:ascii="Segoe UI Semilight" w:hAnsi="Segoe UI Semilight" w:cs="Segoe UI Semilight"/>
                <w:b/>
                <w:bCs/>
              </w:rPr>
              <w:t xml:space="preserve"> : 9</w:t>
            </w:r>
            <w:r w:rsidRPr="00C41106">
              <w:rPr>
                <w:rFonts w:ascii="Segoe UI Semilight" w:hAnsi="Segoe UI Semilight" w:cs="Segoe UI Semilight"/>
                <w:b/>
                <w:bCs/>
              </w:rPr>
              <w:t xml:space="preserve"> </w:t>
            </w:r>
            <w:r w:rsidR="009C58BE" w:rsidRPr="00C41106">
              <w:rPr>
                <w:rFonts w:ascii="Segoe UI Semilight" w:hAnsi="Segoe UI Semilight" w:cs="Segoe UI Semilight"/>
                <w:b/>
                <w:bCs/>
              </w:rPr>
              <w:t>m²</w:t>
            </w:r>
            <w:r w:rsidR="009C58BE">
              <w:rPr>
                <w:rFonts w:ascii="Segoe UI Semilight" w:hAnsi="Segoe UI Semilight" w:cs="Segoe UI Semilight"/>
                <w:b/>
                <w:bCs/>
              </w:rPr>
              <w:t xml:space="preserve"> (+/ 10%)</w:t>
            </w:r>
          </w:p>
        </w:tc>
      </w:tr>
      <w:tr w:rsidR="00581C8D" w:rsidRPr="00581C8D" w14:paraId="546B6D2B" w14:textId="77777777" w:rsidTr="009C58BE">
        <w:trPr>
          <w:jc w:val="center"/>
        </w:trPr>
        <w:tc>
          <w:tcPr>
            <w:tcW w:w="9289" w:type="dxa"/>
            <w:gridSpan w:val="4"/>
            <w:vAlign w:val="center"/>
          </w:tcPr>
          <w:p w14:paraId="5FD7B967" w14:textId="35432137" w:rsidR="00C41106" w:rsidRPr="00C41106" w:rsidRDefault="00C41106" w:rsidP="00C41106">
            <w:pPr>
              <w:jc w:val="both"/>
              <w:rPr>
                <w:rFonts w:ascii="Segoe UI Semilight" w:hAnsi="Segoe UI Semilight" w:cs="Segoe UI Semilight"/>
              </w:rPr>
            </w:pPr>
            <w:r w:rsidRPr="00C41106">
              <w:rPr>
                <w:rFonts w:ascii="Segoe UI Semilight" w:hAnsi="Segoe UI Semilight" w:cs="Segoe UI Semilight"/>
              </w:rPr>
              <w:t xml:space="preserve">Altánok vyrobený zo sušeného </w:t>
            </w:r>
            <w:r>
              <w:rPr>
                <w:rFonts w:ascii="Segoe UI Semilight" w:hAnsi="Segoe UI Semilight" w:cs="Segoe UI Semilight"/>
              </w:rPr>
              <w:t>odolného</w:t>
            </w:r>
            <w:r w:rsidRPr="00C41106">
              <w:rPr>
                <w:rFonts w:ascii="Segoe UI Semilight" w:hAnsi="Segoe UI Semilight" w:cs="Segoe UI Semilight"/>
              </w:rPr>
              <w:t xml:space="preserve"> dreva. </w:t>
            </w:r>
            <w:r>
              <w:rPr>
                <w:rFonts w:ascii="Segoe UI Semilight" w:hAnsi="Segoe UI Semilight" w:cs="Segoe UI Semilight"/>
              </w:rPr>
              <w:t>H</w:t>
            </w:r>
            <w:r w:rsidRPr="00C41106">
              <w:rPr>
                <w:rFonts w:ascii="Segoe UI Semilight" w:hAnsi="Segoe UI Semilight" w:cs="Segoe UI Semilight"/>
              </w:rPr>
              <w:t>ranatým</w:t>
            </w:r>
            <w:r>
              <w:rPr>
                <w:rFonts w:ascii="Segoe UI Semilight" w:hAnsi="Segoe UI Semilight" w:cs="Segoe UI Semilight"/>
              </w:rPr>
              <w:t xml:space="preserve"> pôdorys</w:t>
            </w:r>
            <w:r w:rsidRPr="00C41106">
              <w:rPr>
                <w:rFonts w:ascii="Segoe UI Semilight" w:hAnsi="Segoe UI Semilight" w:cs="Segoe UI Semilight"/>
              </w:rPr>
              <w:t xml:space="preserve"> </w:t>
            </w:r>
            <w:r>
              <w:rPr>
                <w:rFonts w:ascii="Segoe UI Semilight" w:hAnsi="Segoe UI Semilight" w:cs="Segoe UI Semilight"/>
              </w:rPr>
              <w:t>s</w:t>
            </w:r>
            <w:r w:rsidRPr="00C41106">
              <w:rPr>
                <w:rFonts w:ascii="Segoe UI Semilight" w:hAnsi="Segoe UI Semilight" w:cs="Segoe UI Semilight"/>
              </w:rPr>
              <w:t xml:space="preserve"> nosn</w:t>
            </w:r>
            <w:r w:rsidR="002471BB">
              <w:rPr>
                <w:rFonts w:ascii="Segoe UI Semilight" w:hAnsi="Segoe UI Semilight" w:cs="Segoe UI Semilight"/>
              </w:rPr>
              <w:t>ými</w:t>
            </w:r>
            <w:r w:rsidRPr="00C41106">
              <w:rPr>
                <w:rFonts w:ascii="Segoe UI Semilight" w:hAnsi="Segoe UI Semilight" w:cs="Segoe UI Semilight"/>
              </w:rPr>
              <w:t xml:space="preserve"> </w:t>
            </w:r>
            <w:r w:rsidR="00E60A90" w:rsidRPr="00C41106">
              <w:rPr>
                <w:rFonts w:ascii="Segoe UI Semilight" w:hAnsi="Segoe UI Semilight" w:cs="Segoe UI Semilight"/>
              </w:rPr>
              <w:t>stĺp</w:t>
            </w:r>
            <w:r w:rsidR="00E60A90">
              <w:rPr>
                <w:rFonts w:ascii="Segoe UI Semilight" w:hAnsi="Segoe UI Semilight" w:cs="Segoe UI Semilight"/>
              </w:rPr>
              <w:t>mi</w:t>
            </w:r>
            <w:r w:rsidRPr="00C41106">
              <w:rPr>
                <w:rFonts w:ascii="Segoe UI Semilight" w:hAnsi="Segoe UI Semilight" w:cs="Segoe UI Semilight"/>
              </w:rPr>
              <w:t xml:space="preserve">  v rozmere 9x9 cm</w:t>
            </w:r>
            <w:r w:rsidR="002471BB">
              <w:rPr>
                <w:rFonts w:ascii="Segoe UI Semilight" w:hAnsi="Segoe UI Semilight" w:cs="Segoe UI Semilight"/>
              </w:rPr>
              <w:t xml:space="preserve"> (+/- 10%) </w:t>
            </w:r>
            <w:r w:rsidRPr="00C41106">
              <w:rPr>
                <w:rFonts w:ascii="Segoe UI Semilight" w:hAnsi="Segoe UI Semilight" w:cs="Segoe UI Semilight"/>
              </w:rPr>
              <w:t xml:space="preserve">, ktorých výška je 200 </w:t>
            </w:r>
            <w:r w:rsidR="002471BB">
              <w:rPr>
                <w:rFonts w:ascii="Segoe UI Semilight" w:hAnsi="Segoe UI Semilight" w:cs="Segoe UI Semilight"/>
              </w:rPr>
              <w:t xml:space="preserve">(+/- 10 %) </w:t>
            </w:r>
            <w:r w:rsidRPr="00C41106">
              <w:rPr>
                <w:rFonts w:ascii="Segoe UI Semilight" w:hAnsi="Segoe UI Semilight" w:cs="Segoe UI Semilight"/>
              </w:rPr>
              <w:t xml:space="preserve">cm a sklon strechy je </w:t>
            </w:r>
            <w:r w:rsidR="002471BB">
              <w:rPr>
                <w:rFonts w:ascii="Segoe UI Semilight" w:hAnsi="Segoe UI Semilight" w:cs="Segoe UI Semilight"/>
              </w:rPr>
              <w:t xml:space="preserve">min </w:t>
            </w:r>
            <w:r w:rsidRPr="00C41106">
              <w:rPr>
                <w:rFonts w:ascii="Segoe UI Semilight" w:hAnsi="Segoe UI Semilight" w:cs="Segoe UI Semilight"/>
              </w:rPr>
              <w:t xml:space="preserve">3°. </w:t>
            </w:r>
            <w:r w:rsidR="004750A0">
              <w:rPr>
                <w:rFonts w:ascii="Segoe UI Semilight" w:hAnsi="Segoe UI Semilight" w:cs="Segoe UI Semilight"/>
              </w:rPr>
              <w:t>Bez drevenej podlahy</w:t>
            </w:r>
            <w:r w:rsidR="00E11200">
              <w:rPr>
                <w:rFonts w:ascii="Segoe UI Semilight" w:hAnsi="Segoe UI Semilight" w:cs="Segoe UI Semilight"/>
              </w:rPr>
              <w:t>, ako podlaha bude zhotovená zámkový dlažba</w:t>
            </w:r>
            <w:r w:rsidR="004750A0">
              <w:rPr>
                <w:rFonts w:ascii="Segoe UI Semilight" w:hAnsi="Segoe UI Semilight" w:cs="Segoe UI Semilight"/>
              </w:rPr>
              <w:t xml:space="preserve">. </w:t>
            </w:r>
            <w:r w:rsidRPr="00C41106">
              <w:rPr>
                <w:rFonts w:ascii="Segoe UI Semilight" w:hAnsi="Segoe UI Semilight" w:cs="Segoe UI Semilight"/>
              </w:rPr>
              <w:t>Rohy altánku tvoria steny s tieniacim efektom, ktoré zaručia ochranu pred priamymi slnečnými lúčmi, a zároveň je altánok vzdušný a plný svetla.</w:t>
            </w:r>
            <w:r w:rsidR="00045DBF">
              <w:rPr>
                <w:rFonts w:ascii="Segoe UI Semilight" w:hAnsi="Segoe UI Semilight" w:cs="Segoe UI Semilight"/>
              </w:rPr>
              <w:t xml:space="preserve"> Plochá strecha. </w:t>
            </w:r>
            <w:r w:rsidR="00EF212F">
              <w:rPr>
                <w:rFonts w:ascii="Segoe UI Semilight" w:hAnsi="Segoe UI Semilight" w:cs="Segoe UI Semilight"/>
              </w:rPr>
              <w:t>Podlahová plocha 9 m2</w:t>
            </w:r>
            <w:r w:rsidR="00C459B3">
              <w:rPr>
                <w:rFonts w:ascii="Segoe UI Semilight" w:hAnsi="Segoe UI Semilight" w:cs="Segoe UI Semilight"/>
              </w:rPr>
              <w:t xml:space="preserve"> (+/- 10 %)</w:t>
            </w:r>
          </w:p>
          <w:p w14:paraId="71F084D9" w14:textId="77777777" w:rsidR="00C41106" w:rsidRPr="00C41106" w:rsidRDefault="00C41106" w:rsidP="00C41106">
            <w:pPr>
              <w:jc w:val="both"/>
              <w:rPr>
                <w:rFonts w:ascii="Segoe UI Semilight" w:hAnsi="Segoe UI Semilight" w:cs="Segoe UI Semilight"/>
              </w:rPr>
            </w:pPr>
          </w:p>
          <w:p w14:paraId="7AC4367E" w14:textId="7F81228A" w:rsidR="00146BE2" w:rsidRPr="00581C8D" w:rsidRDefault="002471BB" w:rsidP="00C41106">
            <w:pPr>
              <w:jc w:val="both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S</w:t>
            </w:r>
            <w:r w:rsidR="00C41106" w:rsidRPr="00C41106">
              <w:rPr>
                <w:rFonts w:ascii="Segoe UI Semilight" w:hAnsi="Segoe UI Semilight" w:cs="Segoe UI Semilight"/>
              </w:rPr>
              <w:t xml:space="preserve">trešná lepenka na pokrytie strechy a odkvapový žľab so zvodovou rúrou. </w:t>
            </w:r>
          </w:p>
        </w:tc>
      </w:tr>
      <w:tr w:rsidR="0015204F" w:rsidRPr="00581C8D" w14:paraId="102A8CB2" w14:textId="77777777" w:rsidTr="009C58BE">
        <w:trPr>
          <w:jc w:val="center"/>
        </w:trPr>
        <w:tc>
          <w:tcPr>
            <w:tcW w:w="9289" w:type="dxa"/>
            <w:gridSpan w:val="4"/>
            <w:vAlign w:val="center"/>
          </w:tcPr>
          <w:p w14:paraId="6CD6F178" w14:textId="6357AF32" w:rsidR="0015204F" w:rsidRPr="00983277" w:rsidRDefault="0015204F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2C4FE5AB" w14:textId="202CA00E" w:rsidR="00146BE2" w:rsidRPr="00482249" w:rsidRDefault="00B72664" w:rsidP="00B77AB4">
            <w:pPr>
              <w:pStyle w:val="Normlnywebov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E18D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Vysušené odolne </w:t>
            </w:r>
            <w:r w:rsidR="004750A0" w:rsidRPr="000E18D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impregnované </w:t>
            </w:r>
            <w:r w:rsidRPr="000E18D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drevo vhodné do </w:t>
            </w:r>
            <w:proofErr w:type="spellStart"/>
            <w:r w:rsidRPr="000E18D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>extriéru</w:t>
            </w:r>
            <w:proofErr w:type="spellEnd"/>
            <w:r w:rsidRPr="000E18D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, </w:t>
            </w:r>
            <w:r w:rsidR="00FD608E" w:rsidRPr="000E18D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hrúbka strešnej dosky min 1,5 cm, </w:t>
            </w:r>
            <w:r w:rsidR="00B77AB4" w:rsidRPr="000E18D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Strešná lepenka na pokrytie strechy a odkvapový žľab so zvodovou rúrou, </w:t>
            </w:r>
            <w:r w:rsidR="0010514D" w:rsidRPr="000E18D6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>oceľové povrchovo upravené kotvy na kotvenie altánky v rohoch.</w:t>
            </w:r>
            <w:r w:rsidR="00AE75A2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 Záruka na materiál </w:t>
            </w:r>
            <w:r w:rsidR="00AF721C">
              <w:rPr>
                <w:rFonts w:ascii="Segoe UI Semilight" w:eastAsiaTheme="minorHAnsi" w:hAnsi="Segoe UI Semilight" w:cs="Segoe UI Semilight"/>
                <w:sz w:val="22"/>
                <w:szCs w:val="22"/>
                <w:lang w:eastAsia="en-US"/>
              </w:rPr>
              <w:t xml:space="preserve">5 rokov. </w:t>
            </w:r>
          </w:p>
        </w:tc>
      </w:tr>
      <w:tr w:rsidR="00983277" w:rsidRPr="00581C8D" w14:paraId="26DD8D9D" w14:textId="77777777" w:rsidTr="009C58BE">
        <w:trPr>
          <w:jc w:val="center"/>
        </w:trPr>
        <w:tc>
          <w:tcPr>
            <w:tcW w:w="9289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904EAF" w:rsidRPr="00581C8D" w14:paraId="0B3AB9D4" w14:textId="77777777" w:rsidTr="009C58BE">
        <w:trPr>
          <w:jc w:val="center"/>
        </w:trPr>
        <w:tc>
          <w:tcPr>
            <w:tcW w:w="2372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917" w:type="dxa"/>
            <w:gridSpan w:val="3"/>
            <w:vAlign w:val="center"/>
          </w:tcPr>
          <w:p w14:paraId="14AB5078" w14:textId="6D3159EB" w:rsidR="00491D34" w:rsidRPr="00581C8D" w:rsidRDefault="007D376E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Realizácia zámkovej dlažby pod celým pôdorysom</w:t>
            </w:r>
            <w:r w:rsidR="00E60A90">
              <w:rPr>
                <w:rFonts w:ascii="Segoe UI Semilight" w:hAnsi="Segoe UI Semilight" w:cs="Segoe UI Semilight"/>
              </w:rPr>
              <w:t xml:space="preserve"> ako podlahy.</w:t>
            </w:r>
          </w:p>
        </w:tc>
      </w:tr>
      <w:tr w:rsidR="00904EAF" w:rsidRPr="00581C8D" w14:paraId="0B55C539" w14:textId="77777777" w:rsidTr="006B18E2">
        <w:trPr>
          <w:trHeight w:val="927"/>
          <w:jc w:val="center"/>
        </w:trPr>
        <w:tc>
          <w:tcPr>
            <w:tcW w:w="2372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917" w:type="dxa"/>
            <w:gridSpan w:val="3"/>
            <w:vAlign w:val="center"/>
          </w:tcPr>
          <w:p w14:paraId="396FA690" w14:textId="0E941A0B" w:rsidR="00491D34" w:rsidRPr="00AE75A2" w:rsidRDefault="00721AF6" w:rsidP="00AE75A2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721AF6">
              <w:rPr>
                <w:rFonts w:ascii="Segoe UI Semilight" w:hAnsi="Segoe UI Semilight" w:cs="Segoe UI Semilight"/>
                <w:sz w:val="20"/>
                <w:szCs w:val="20"/>
              </w:rPr>
              <w:t>kotvenie stĺpov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do </w:t>
            </w:r>
            <w:r w:rsidR="00C02CB1">
              <w:rPr>
                <w:rFonts w:ascii="Segoe UI Semilight" w:hAnsi="Segoe UI Semilight" w:cs="Segoe UI Semilight"/>
                <w:sz w:val="20"/>
                <w:szCs w:val="20"/>
              </w:rPr>
              <w:t>betónových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C02CB1">
              <w:rPr>
                <w:rFonts w:ascii="Segoe UI Semilight" w:hAnsi="Segoe UI Semilight" w:cs="Segoe UI Semilight"/>
                <w:sz w:val="20"/>
                <w:szCs w:val="20"/>
              </w:rPr>
              <w:t xml:space="preserve">pätiek </w:t>
            </w:r>
          </w:p>
        </w:tc>
      </w:tr>
      <w:tr w:rsidR="00904EAF" w:rsidRPr="00581C8D" w14:paraId="3F11366E" w14:textId="77777777" w:rsidTr="009C58BE">
        <w:trPr>
          <w:jc w:val="center"/>
        </w:trPr>
        <w:tc>
          <w:tcPr>
            <w:tcW w:w="2372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lastRenderedPageBreak/>
              <w:t>Finálna úprava</w:t>
            </w:r>
          </w:p>
        </w:tc>
        <w:tc>
          <w:tcPr>
            <w:tcW w:w="6917" w:type="dxa"/>
            <w:gridSpan w:val="3"/>
            <w:vAlign w:val="center"/>
          </w:tcPr>
          <w:p w14:paraId="29AF2452" w14:textId="10B97C3D" w:rsidR="00491D34" w:rsidRPr="00581C8D" w:rsidRDefault="006B18E2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Povrchový náter exteriérovým lakom </w:t>
            </w:r>
            <w:r w:rsidR="005E150F">
              <w:rPr>
                <w:rFonts w:ascii="Segoe UI Semilight" w:hAnsi="Segoe UI Semilight" w:cs="Segoe UI Semilight"/>
                <w:sz w:val="20"/>
                <w:szCs w:val="20"/>
              </w:rPr>
              <w:t>vo farbe DUB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0CDEB46" w14:textId="2A93C77E" w:rsidR="000547E7" w:rsidRPr="00EB00CC" w:rsidRDefault="000547E7" w:rsidP="000547E7">
      <w:pPr>
        <w:spacing w:after="0" w:line="240" w:lineRule="auto"/>
      </w:pPr>
    </w:p>
    <w:sectPr w:rsidR="000547E7" w:rsidRPr="00EB00CC" w:rsidSect="00DD2277">
      <w:footerReference w:type="default" r:id="rId8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E195F" w14:textId="77777777" w:rsidR="005867DD" w:rsidRDefault="005867DD" w:rsidP="00DD2277">
      <w:pPr>
        <w:spacing w:after="0" w:line="240" w:lineRule="auto"/>
      </w:pPr>
      <w:r>
        <w:separator/>
      </w:r>
    </w:p>
  </w:endnote>
  <w:endnote w:type="continuationSeparator" w:id="0">
    <w:p w14:paraId="605016DD" w14:textId="77777777" w:rsidR="005867DD" w:rsidRDefault="005867DD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D9DE3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A0A5A" w14:textId="77777777" w:rsidR="005867DD" w:rsidRDefault="005867DD" w:rsidP="00DD2277">
      <w:pPr>
        <w:spacing w:after="0" w:line="240" w:lineRule="auto"/>
      </w:pPr>
      <w:r>
        <w:separator/>
      </w:r>
    </w:p>
  </w:footnote>
  <w:footnote w:type="continuationSeparator" w:id="0">
    <w:p w14:paraId="412F48FB" w14:textId="77777777" w:rsidR="005867DD" w:rsidRDefault="005867DD" w:rsidP="00DD2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45DBF"/>
    <w:rsid w:val="000547E7"/>
    <w:rsid w:val="00057621"/>
    <w:rsid w:val="000D352B"/>
    <w:rsid w:val="000E18D6"/>
    <w:rsid w:val="0010514D"/>
    <w:rsid w:val="00146BE2"/>
    <w:rsid w:val="0015204F"/>
    <w:rsid w:val="00177B2E"/>
    <w:rsid w:val="001A77B7"/>
    <w:rsid w:val="001D48B5"/>
    <w:rsid w:val="001F28C6"/>
    <w:rsid w:val="00233FBB"/>
    <w:rsid w:val="002471BB"/>
    <w:rsid w:val="003363AD"/>
    <w:rsid w:val="004750A0"/>
    <w:rsid w:val="00482249"/>
    <w:rsid w:val="00491D34"/>
    <w:rsid w:val="004C2EAF"/>
    <w:rsid w:val="004C777C"/>
    <w:rsid w:val="00516C66"/>
    <w:rsid w:val="00580171"/>
    <w:rsid w:val="00581C8D"/>
    <w:rsid w:val="005867DD"/>
    <w:rsid w:val="00590AC6"/>
    <w:rsid w:val="005E150F"/>
    <w:rsid w:val="005F4B19"/>
    <w:rsid w:val="006327D7"/>
    <w:rsid w:val="006338F2"/>
    <w:rsid w:val="00651CF5"/>
    <w:rsid w:val="006B18E2"/>
    <w:rsid w:val="00721AF6"/>
    <w:rsid w:val="00795EDC"/>
    <w:rsid w:val="007A645C"/>
    <w:rsid w:val="007C23FF"/>
    <w:rsid w:val="007D376E"/>
    <w:rsid w:val="007E0C05"/>
    <w:rsid w:val="007F1BFC"/>
    <w:rsid w:val="00885581"/>
    <w:rsid w:val="008C0527"/>
    <w:rsid w:val="00904EAF"/>
    <w:rsid w:val="00946D48"/>
    <w:rsid w:val="00950DAA"/>
    <w:rsid w:val="00953B57"/>
    <w:rsid w:val="00964DF2"/>
    <w:rsid w:val="00983277"/>
    <w:rsid w:val="009A14DD"/>
    <w:rsid w:val="009B58C5"/>
    <w:rsid w:val="009C58BE"/>
    <w:rsid w:val="009D28B4"/>
    <w:rsid w:val="00A976E0"/>
    <w:rsid w:val="00AE75A2"/>
    <w:rsid w:val="00AF721C"/>
    <w:rsid w:val="00B72664"/>
    <w:rsid w:val="00B77AB4"/>
    <w:rsid w:val="00BB5951"/>
    <w:rsid w:val="00BE0741"/>
    <w:rsid w:val="00C02CB1"/>
    <w:rsid w:val="00C40C3E"/>
    <w:rsid w:val="00C41106"/>
    <w:rsid w:val="00C459B3"/>
    <w:rsid w:val="00C92452"/>
    <w:rsid w:val="00CC71BA"/>
    <w:rsid w:val="00DD2277"/>
    <w:rsid w:val="00E11200"/>
    <w:rsid w:val="00E166F9"/>
    <w:rsid w:val="00E60A90"/>
    <w:rsid w:val="00E800D4"/>
    <w:rsid w:val="00EB00CC"/>
    <w:rsid w:val="00EF212F"/>
    <w:rsid w:val="00F3390C"/>
    <w:rsid w:val="00FB22DA"/>
    <w:rsid w:val="00FD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63</cp:revision>
  <cp:lastPrinted>2021-05-27T12:25:00Z</cp:lastPrinted>
  <dcterms:created xsi:type="dcterms:W3CDTF">2021-03-22T11:30:00Z</dcterms:created>
  <dcterms:modified xsi:type="dcterms:W3CDTF">2022-08-04T11:27:00Z</dcterms:modified>
</cp:coreProperties>
</file>